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53" w:rsidRPr="0026602E" w:rsidRDefault="001A3853" w:rsidP="001A3853">
      <w:pPr>
        <w:pStyle w:val="9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6602E">
        <w:rPr>
          <w:rFonts w:ascii="Times New Roman" w:hAnsi="Times New Roman" w:cs="Times New Roman"/>
          <w:sz w:val="24"/>
          <w:szCs w:val="24"/>
        </w:rPr>
        <w:t>ВОПРОСЫ  К ЭКЗАМЕНУ ПО ТОКСИКОЛОГИЧЕСКОЙ ХИМИИ</w:t>
      </w:r>
    </w:p>
    <w:p w:rsidR="001A3853" w:rsidRPr="0026602E" w:rsidRDefault="001A3853" w:rsidP="001A3853">
      <w:pPr>
        <w:pStyle w:val="2"/>
        <w:numPr>
          <w:ilvl w:val="0"/>
          <w:numId w:val="1"/>
        </w:numPr>
        <w:spacing w:after="0" w:line="360" w:lineRule="auto"/>
        <w:ind w:left="-567" w:firstLine="0"/>
        <w:jc w:val="both"/>
      </w:pPr>
      <w:r w:rsidRPr="0026602E">
        <w:t>Токсикологическая химия как область науки, изучающая свойства ядовитых и сильнодействующих веществ, методы их анализа в биологических объектах.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Место токсикологической химии среди фармацевтических, ряда медицинских и медико-биологических дисциплин (судебной медицины, токсикологии, биохимии т </w:t>
      </w:r>
      <w:proofErr w:type="gramStart"/>
      <w:r w:rsidRPr="0026602E">
        <w:rPr>
          <w:rFonts w:ascii="Times New Roman" w:hAnsi="Times New Roman"/>
          <w:sz w:val="24"/>
          <w:szCs w:val="24"/>
        </w:rPr>
        <w:t>т</w:t>
      </w:r>
      <w:proofErr w:type="gramEnd"/>
      <w:r w:rsidRPr="0026602E">
        <w:rPr>
          <w:rFonts w:ascii="Times New Roman" w:hAnsi="Times New Roman"/>
          <w:sz w:val="24"/>
          <w:szCs w:val="24"/>
        </w:rPr>
        <w:t>.п.). Значение токсикологической химии в системе подготовки провизоров.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Роль отечественных и зарубежных ученых в создании теории и методов определения ядовитых и сильнодействующих веществ органической и неорганической природы в объектах биологического происхождения (М.В.Ломоносов, Д.И.Менделеев, </w:t>
      </w:r>
      <w:proofErr w:type="spellStart"/>
      <w:r w:rsidRPr="0026602E">
        <w:rPr>
          <w:rFonts w:ascii="Times New Roman" w:hAnsi="Times New Roman"/>
          <w:sz w:val="24"/>
          <w:szCs w:val="24"/>
        </w:rPr>
        <w:t>С.Стасс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02E">
        <w:rPr>
          <w:rFonts w:ascii="Times New Roman" w:hAnsi="Times New Roman"/>
          <w:sz w:val="24"/>
          <w:szCs w:val="24"/>
        </w:rPr>
        <w:t>Н.А.Нелюбин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02E">
        <w:rPr>
          <w:rFonts w:ascii="Times New Roman" w:hAnsi="Times New Roman"/>
          <w:sz w:val="24"/>
          <w:szCs w:val="24"/>
        </w:rPr>
        <w:t>Г.Драгендорф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, Ю.К.Трапп, А.П.Дианин, А.В.Степанов, </w:t>
      </w:r>
      <w:proofErr w:type="spellStart"/>
      <w:r w:rsidRPr="0026602E">
        <w:rPr>
          <w:rFonts w:ascii="Times New Roman" w:hAnsi="Times New Roman"/>
          <w:sz w:val="24"/>
          <w:szCs w:val="24"/>
        </w:rPr>
        <w:t>М.Д.Швайкова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и др.). Токсикологическая химия, задачи и перспективы развития.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Основные этапы становления и развития токсикологической химии.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Основные разделы токсикологической химии (судебно-химический анализ, химико-токсикологический анализ в клинике острых отравлений).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Организация судебно-химической и судебно-медицинской экспертизы. Судебно-химические отделения судебно-медицинских лабораторий, бюро судебно-медицинской экспертизы органов здравоохранения. Правовые и методологические основы судебно-химической экспертизы. Права и обязанности судебных химиков-экспертов.</w:t>
      </w:r>
      <w:r w:rsidRPr="001A3853">
        <w:rPr>
          <w:rFonts w:ascii="Times New Roman" w:hAnsi="Times New Roman"/>
          <w:sz w:val="24"/>
          <w:szCs w:val="24"/>
        </w:rPr>
        <w:t xml:space="preserve"> </w:t>
      </w:r>
      <w:r w:rsidRPr="0026602E">
        <w:rPr>
          <w:rFonts w:ascii="Times New Roman" w:hAnsi="Times New Roman"/>
          <w:sz w:val="24"/>
          <w:szCs w:val="24"/>
        </w:rPr>
        <w:t>Основные документы, регламентирующие работу в области судебно-химической экспертизы.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Введение в химико-токсикологический анализ с целью диагностики наркотического опьянения. Терминология (наркомания, токсикомания, наркотическое средство, злоупотребление алкоголем, психотропные вещества и др.). Эпидемиология алкоголизма, наркомании и токсикомании. Организация службы аналитической диагностики наркоманий и токсикоманий.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Организация специализированной помощи при острых отравлениях. Химико-токсикологическая лаборатория центров по лечению острых отравлений и её задачи.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Клиническая токсикология. Предмет, задачи и основные разделы.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Основные методы </w:t>
      </w:r>
      <w:proofErr w:type="spellStart"/>
      <w:r w:rsidRPr="0026602E">
        <w:rPr>
          <w:rFonts w:ascii="Times New Roman" w:hAnsi="Times New Roman"/>
          <w:sz w:val="24"/>
          <w:szCs w:val="24"/>
        </w:rPr>
        <w:t>детоксикации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организма при острых отравлениях.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Методы усиления естественной </w:t>
      </w:r>
      <w:proofErr w:type="spellStart"/>
      <w:r w:rsidRPr="0026602E">
        <w:rPr>
          <w:rFonts w:ascii="Times New Roman" w:hAnsi="Times New Roman"/>
          <w:sz w:val="24"/>
          <w:szCs w:val="24"/>
        </w:rPr>
        <w:t>детоксикации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организма.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Методы искусственной </w:t>
      </w:r>
      <w:proofErr w:type="spellStart"/>
      <w:r w:rsidRPr="0026602E">
        <w:rPr>
          <w:rFonts w:ascii="Times New Roman" w:hAnsi="Times New Roman"/>
          <w:sz w:val="24"/>
          <w:szCs w:val="24"/>
        </w:rPr>
        <w:t>детоксикации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организма. Мембранная фильтрация и диализ.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Общее представление о методах </w:t>
      </w:r>
      <w:proofErr w:type="spellStart"/>
      <w:r w:rsidRPr="0026602E">
        <w:rPr>
          <w:rFonts w:ascii="Times New Roman" w:hAnsi="Times New Roman"/>
          <w:sz w:val="24"/>
          <w:szCs w:val="24"/>
        </w:rPr>
        <w:t>антидотной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02E">
        <w:rPr>
          <w:rFonts w:ascii="Times New Roman" w:hAnsi="Times New Roman"/>
          <w:sz w:val="24"/>
          <w:szCs w:val="24"/>
        </w:rPr>
        <w:t>детоксикации</w:t>
      </w:r>
      <w:proofErr w:type="spellEnd"/>
      <w:r w:rsidRPr="0026602E">
        <w:rPr>
          <w:rFonts w:ascii="Times New Roman" w:hAnsi="Times New Roman"/>
          <w:sz w:val="24"/>
          <w:szCs w:val="24"/>
        </w:rPr>
        <w:t>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Общие принципы диагностики отравлений. Основные диагностические мероприятия.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Химико-токсикологический анализ в диагностике острых отравлений.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Острая алкогольная интоксикация.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Острые отравления лекарственными препаратами. </w:t>
      </w:r>
      <w:proofErr w:type="spellStart"/>
      <w:proofErr w:type="gramStart"/>
      <w:r w:rsidRPr="0026602E">
        <w:rPr>
          <w:rFonts w:ascii="Times New Roman" w:hAnsi="Times New Roman"/>
          <w:sz w:val="24"/>
          <w:szCs w:val="24"/>
        </w:rPr>
        <w:t>Экспресс-методы</w:t>
      </w:r>
      <w:proofErr w:type="spellEnd"/>
      <w:proofErr w:type="gramEnd"/>
      <w:r w:rsidRPr="0026602E">
        <w:rPr>
          <w:rFonts w:ascii="Times New Roman" w:hAnsi="Times New Roman"/>
          <w:sz w:val="24"/>
          <w:szCs w:val="24"/>
        </w:rPr>
        <w:t xml:space="preserve"> определения.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lastRenderedPageBreak/>
        <w:t xml:space="preserve">Ненаправленный анализ при острых отравлениях </w:t>
      </w:r>
      <w:proofErr w:type="spellStart"/>
      <w:r w:rsidRPr="0026602E">
        <w:rPr>
          <w:rFonts w:ascii="Times New Roman" w:hAnsi="Times New Roman"/>
          <w:sz w:val="24"/>
          <w:szCs w:val="24"/>
        </w:rPr>
        <w:t>лекакрственными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препаратами.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Острые отравления окисью углерода. Определение карбоксигемоглобина.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Понятие “яд”. Общие принципы классификации “ядов”. Виды отравлений, их причины, структура и летальность.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Основные закономерности поведения токсических веществ в организме человека.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Пути проникновения органических и неорганических соединений в организм. </w:t>
      </w:r>
      <w:proofErr w:type="spellStart"/>
      <w:r w:rsidRPr="0026602E">
        <w:rPr>
          <w:rFonts w:ascii="Times New Roman" w:hAnsi="Times New Roman"/>
          <w:sz w:val="24"/>
          <w:szCs w:val="24"/>
          <w:lang w:val="en-US"/>
        </w:rPr>
        <w:t>Транспортные</w:t>
      </w:r>
      <w:proofErr w:type="spellEnd"/>
      <w:r w:rsidRPr="002660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02E">
        <w:rPr>
          <w:rFonts w:ascii="Times New Roman" w:hAnsi="Times New Roman"/>
          <w:sz w:val="24"/>
          <w:szCs w:val="24"/>
          <w:lang w:val="en-US"/>
        </w:rPr>
        <w:t>механизмы</w:t>
      </w:r>
      <w:proofErr w:type="spellEnd"/>
      <w:r w:rsidRPr="0026602E">
        <w:rPr>
          <w:rFonts w:ascii="Times New Roman" w:hAnsi="Times New Roman"/>
          <w:sz w:val="24"/>
          <w:szCs w:val="24"/>
          <w:lang w:val="en-US"/>
        </w:rPr>
        <w:t>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Всасывание, распределение и пути выведения токсических веществ из организма человека.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Объекты химико-токсикологического анализа. Их характеристика.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Методы химико-токсикологического анализа, их классификация и общая характеристика.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Способы очистки и концентрирования, их выбор и оценка. Примеры.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Принципы и методы обнаружения и количественного определения органических и неорганических ядов. Основные требования к методам химико-токсикологического анализа.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Правила отбора, направления и приема объектов на судебно-химическую экспертизу.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Группа веществ, изолируемых дистилляцией. Общая характеристика группы. Методы изолирования.</w:t>
      </w:r>
      <w:r w:rsidRPr="0026602E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26602E">
        <w:rPr>
          <w:rFonts w:ascii="Times New Roman" w:hAnsi="Times New Roman"/>
          <w:color w:val="000000"/>
          <w:spacing w:val="-9"/>
          <w:sz w:val="24"/>
          <w:szCs w:val="24"/>
        </w:rPr>
        <w:t>Общий (ненаправлен</w:t>
      </w:r>
      <w:r w:rsidRPr="0026602E">
        <w:rPr>
          <w:rFonts w:ascii="Times New Roman" w:hAnsi="Times New Roman"/>
          <w:color w:val="000000"/>
          <w:spacing w:val="-11"/>
          <w:sz w:val="24"/>
          <w:szCs w:val="24"/>
        </w:rPr>
        <w:t>ный) химико-токсикологиче</w:t>
      </w:r>
      <w:r w:rsidRPr="0026602E">
        <w:rPr>
          <w:rFonts w:ascii="Times New Roman" w:hAnsi="Times New Roman"/>
          <w:color w:val="000000"/>
          <w:spacing w:val="-11"/>
          <w:sz w:val="24"/>
          <w:szCs w:val="24"/>
        </w:rPr>
        <w:softHyphen/>
      </w:r>
      <w:r w:rsidRPr="0026602E">
        <w:rPr>
          <w:rFonts w:ascii="Times New Roman" w:hAnsi="Times New Roman"/>
          <w:color w:val="000000"/>
          <w:spacing w:val="-5"/>
          <w:sz w:val="24"/>
          <w:szCs w:val="24"/>
        </w:rPr>
        <w:t xml:space="preserve">ский анализ на «летучие» яды (аналитического скрининга). </w:t>
      </w:r>
      <w:r w:rsidRPr="0026602E">
        <w:rPr>
          <w:rFonts w:ascii="Times New Roman" w:hAnsi="Times New Roman"/>
          <w:color w:val="000000"/>
          <w:spacing w:val="-14"/>
          <w:sz w:val="24"/>
          <w:szCs w:val="24"/>
        </w:rPr>
        <w:t xml:space="preserve">Схема исследования дистиллята. 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Химический метод анализа дистиллятов в </w:t>
      </w:r>
      <w:r w:rsidRPr="0026602E">
        <w:rPr>
          <w:rFonts w:ascii="Times New Roman" w:hAnsi="Times New Roman"/>
          <w:color w:val="000000"/>
          <w:spacing w:val="-14"/>
          <w:sz w:val="24"/>
          <w:szCs w:val="24"/>
        </w:rPr>
        <w:t>программе аналитического скрининга</w:t>
      </w:r>
      <w:proofErr w:type="gramStart"/>
      <w:r w:rsidRPr="0026602E">
        <w:rPr>
          <w:rFonts w:ascii="Times New Roman" w:hAnsi="Times New Roman"/>
          <w:color w:val="000000"/>
          <w:spacing w:val="-14"/>
          <w:sz w:val="24"/>
          <w:szCs w:val="24"/>
        </w:rPr>
        <w:t>.</w:t>
      </w:r>
      <w:r w:rsidRPr="0026602E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Применение газо-жидкос</w:t>
      </w:r>
      <w:r w:rsidR="00256239" w:rsidRPr="00256239">
        <w:rPr>
          <w:rFonts w:ascii="Times New Roman" w:hAnsi="Times New Roman"/>
          <w:sz w:val="24"/>
          <w:szCs w:val="24"/>
        </w:rPr>
        <w:t>т</w:t>
      </w:r>
      <w:r w:rsidRPr="0026602E">
        <w:rPr>
          <w:rFonts w:ascii="Times New Roman" w:hAnsi="Times New Roman"/>
          <w:sz w:val="24"/>
          <w:szCs w:val="24"/>
        </w:rPr>
        <w:t>ной хроматографии в современном химико-токсикологическом анализе “летучих ядов”.</w:t>
      </w:r>
    </w:p>
    <w:p w:rsidR="001A3853" w:rsidRPr="00C52AD9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Синильная кислота. </w:t>
      </w:r>
      <w:r w:rsidR="00611482" w:rsidRPr="0026602E">
        <w:rPr>
          <w:rFonts w:ascii="Times New Roman" w:hAnsi="Times New Roman"/>
          <w:sz w:val="24"/>
          <w:szCs w:val="24"/>
        </w:rPr>
        <w:t xml:space="preserve">Алифатические спирты. </w:t>
      </w:r>
      <w:proofErr w:type="spellStart"/>
      <w:r w:rsidR="00611482" w:rsidRPr="0026602E">
        <w:rPr>
          <w:rFonts w:ascii="Times New Roman" w:hAnsi="Times New Roman"/>
          <w:sz w:val="24"/>
          <w:szCs w:val="24"/>
        </w:rPr>
        <w:t>Алкилгалогениды</w:t>
      </w:r>
      <w:proofErr w:type="spellEnd"/>
      <w:r w:rsidR="00611482" w:rsidRPr="0026602E">
        <w:rPr>
          <w:rFonts w:ascii="Times New Roman" w:hAnsi="Times New Roman"/>
          <w:sz w:val="24"/>
          <w:szCs w:val="24"/>
        </w:rPr>
        <w:t xml:space="preserve">. Хлоралгидрат. Альдегиды и кетоны. Ацетон. </w:t>
      </w:r>
      <w:r w:rsidRPr="0026602E">
        <w:rPr>
          <w:rFonts w:ascii="Times New Roman" w:hAnsi="Times New Roman"/>
          <w:sz w:val="24"/>
          <w:szCs w:val="24"/>
        </w:rPr>
        <w:t xml:space="preserve">Общая характеристика. </w:t>
      </w:r>
      <w:r w:rsidRPr="00C52AD9">
        <w:rPr>
          <w:rFonts w:ascii="Times New Roman" w:hAnsi="Times New Roman"/>
          <w:sz w:val="24"/>
          <w:szCs w:val="24"/>
        </w:rPr>
        <w:t>Химико-токсикологический анализ.</w:t>
      </w:r>
    </w:p>
    <w:p w:rsidR="00535896" w:rsidRPr="002B2B1D" w:rsidRDefault="00535896" w:rsidP="00535896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Тетраэтилсвинец. </w:t>
      </w:r>
      <w:r w:rsidRPr="00C52AD9">
        <w:rPr>
          <w:rFonts w:ascii="Times New Roman" w:hAnsi="Times New Roman"/>
          <w:sz w:val="24"/>
          <w:szCs w:val="24"/>
          <w:lang w:val="en-US"/>
        </w:rPr>
        <w:t>Х</w:t>
      </w:r>
      <w:proofErr w:type="spellStart"/>
      <w:r w:rsidRPr="00C52AD9">
        <w:rPr>
          <w:rFonts w:ascii="Times New Roman" w:hAnsi="Times New Roman"/>
          <w:sz w:val="24"/>
          <w:szCs w:val="24"/>
        </w:rPr>
        <w:t>имико-токсикологический</w:t>
      </w:r>
      <w:proofErr w:type="spellEnd"/>
      <w:r w:rsidRPr="00C52AD9">
        <w:rPr>
          <w:rFonts w:ascii="Times New Roman" w:hAnsi="Times New Roman"/>
          <w:sz w:val="24"/>
          <w:szCs w:val="24"/>
        </w:rPr>
        <w:t xml:space="preserve"> анализ.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Проблема экспертизы алкогольного опьянения. </w:t>
      </w:r>
      <w:proofErr w:type="spellStart"/>
      <w:r w:rsidRPr="0026602E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этилового спирта. Количественная диагностика опьянения. Методы анализа, применяемые в наркологии и судебно-химической экспертизе. Газохроматографический метод исследования этилового спирта.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Группа веществ, изолируемых минерализацией. Общая характеристика группы. Общие и частные методы минерализации.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Дробный метод исследования “металлических” ядов.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Характеристика реагентов, применяемых при дробном методе анализа “металлических” ядов.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lastRenderedPageBreak/>
        <w:t>Общая характеристика методов количественного определения “металлических” ядов при дробном анализе.</w:t>
      </w:r>
    </w:p>
    <w:p w:rsidR="001A3853" w:rsidRPr="00C52AD9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Барий и свинец. </w:t>
      </w:r>
      <w:r w:rsidRPr="00C52AD9">
        <w:rPr>
          <w:rFonts w:ascii="Times New Roman" w:hAnsi="Times New Roman"/>
          <w:sz w:val="24"/>
          <w:szCs w:val="24"/>
        </w:rPr>
        <w:t>Химико-токсикологический анализ.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Марганец и хром. Химико-токсикологический анализ.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Серебро. </w:t>
      </w:r>
      <w:r w:rsidRPr="0026602E">
        <w:rPr>
          <w:rFonts w:ascii="Times New Roman" w:hAnsi="Times New Roman"/>
          <w:sz w:val="24"/>
          <w:szCs w:val="24"/>
          <w:lang w:val="en-US"/>
        </w:rPr>
        <w:t>Х</w:t>
      </w:r>
      <w:proofErr w:type="spellStart"/>
      <w:r w:rsidRPr="0026602E">
        <w:rPr>
          <w:rFonts w:ascii="Times New Roman" w:hAnsi="Times New Roman"/>
          <w:sz w:val="24"/>
          <w:szCs w:val="24"/>
        </w:rPr>
        <w:t>имико-токсикологический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анализ.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Медь. </w:t>
      </w:r>
      <w:r w:rsidRPr="0026602E">
        <w:rPr>
          <w:rFonts w:ascii="Times New Roman" w:hAnsi="Times New Roman"/>
          <w:sz w:val="24"/>
          <w:szCs w:val="24"/>
          <w:lang w:val="en-US"/>
        </w:rPr>
        <w:t>Х</w:t>
      </w:r>
      <w:proofErr w:type="spellStart"/>
      <w:r w:rsidRPr="0026602E">
        <w:rPr>
          <w:rFonts w:ascii="Times New Roman" w:hAnsi="Times New Roman"/>
          <w:sz w:val="24"/>
          <w:szCs w:val="24"/>
        </w:rPr>
        <w:t>имико-токсикологический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анализ.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Сурьма. </w:t>
      </w:r>
      <w:r w:rsidRPr="0026602E">
        <w:rPr>
          <w:rFonts w:ascii="Times New Roman" w:hAnsi="Times New Roman"/>
          <w:sz w:val="24"/>
          <w:szCs w:val="24"/>
          <w:lang w:val="en-US"/>
        </w:rPr>
        <w:t>Х</w:t>
      </w:r>
      <w:proofErr w:type="spellStart"/>
      <w:r w:rsidRPr="0026602E">
        <w:rPr>
          <w:rFonts w:ascii="Times New Roman" w:hAnsi="Times New Roman"/>
          <w:sz w:val="24"/>
          <w:szCs w:val="24"/>
        </w:rPr>
        <w:t>имико-токсикологический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анализ.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Мышьяк. </w:t>
      </w:r>
      <w:r w:rsidRPr="0026602E">
        <w:rPr>
          <w:rFonts w:ascii="Times New Roman" w:hAnsi="Times New Roman"/>
          <w:sz w:val="24"/>
          <w:szCs w:val="24"/>
          <w:lang w:val="en-US"/>
        </w:rPr>
        <w:t>Х</w:t>
      </w:r>
      <w:proofErr w:type="spellStart"/>
      <w:r w:rsidRPr="0026602E">
        <w:rPr>
          <w:rFonts w:ascii="Times New Roman" w:hAnsi="Times New Roman"/>
          <w:sz w:val="24"/>
          <w:szCs w:val="24"/>
        </w:rPr>
        <w:t>имико-токсикологический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анализ.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Висмут. </w:t>
      </w:r>
      <w:r w:rsidRPr="0026602E">
        <w:rPr>
          <w:rFonts w:ascii="Times New Roman" w:hAnsi="Times New Roman"/>
          <w:sz w:val="24"/>
          <w:szCs w:val="24"/>
          <w:lang w:val="en-US"/>
        </w:rPr>
        <w:t>Х</w:t>
      </w:r>
      <w:proofErr w:type="spellStart"/>
      <w:r w:rsidRPr="0026602E">
        <w:rPr>
          <w:rFonts w:ascii="Times New Roman" w:hAnsi="Times New Roman"/>
          <w:sz w:val="24"/>
          <w:szCs w:val="24"/>
        </w:rPr>
        <w:t>имико-токсикологический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анализ.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Цинк. </w:t>
      </w:r>
      <w:r w:rsidRPr="0026602E">
        <w:rPr>
          <w:rFonts w:ascii="Times New Roman" w:hAnsi="Times New Roman"/>
          <w:sz w:val="24"/>
          <w:szCs w:val="24"/>
          <w:lang w:val="en-US"/>
        </w:rPr>
        <w:t>Х</w:t>
      </w:r>
      <w:proofErr w:type="spellStart"/>
      <w:r w:rsidRPr="0026602E">
        <w:rPr>
          <w:rFonts w:ascii="Times New Roman" w:hAnsi="Times New Roman"/>
          <w:sz w:val="24"/>
          <w:szCs w:val="24"/>
        </w:rPr>
        <w:t>имико-токсикологический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анализ.</w:t>
      </w:r>
    </w:p>
    <w:p w:rsidR="001A3853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Таллий. </w:t>
      </w:r>
      <w:r w:rsidRPr="0026602E">
        <w:rPr>
          <w:rFonts w:ascii="Times New Roman" w:hAnsi="Times New Roman"/>
          <w:sz w:val="24"/>
          <w:szCs w:val="24"/>
          <w:lang w:val="en-US"/>
        </w:rPr>
        <w:t>Х</w:t>
      </w:r>
      <w:proofErr w:type="spellStart"/>
      <w:r w:rsidR="00535896">
        <w:rPr>
          <w:rFonts w:ascii="Times New Roman" w:hAnsi="Times New Roman"/>
          <w:sz w:val="24"/>
          <w:szCs w:val="24"/>
        </w:rPr>
        <w:t>имико-токсикологический</w:t>
      </w:r>
      <w:proofErr w:type="spellEnd"/>
      <w:r w:rsidR="00535896">
        <w:rPr>
          <w:rFonts w:ascii="Times New Roman" w:hAnsi="Times New Roman"/>
          <w:sz w:val="24"/>
          <w:szCs w:val="24"/>
        </w:rPr>
        <w:t xml:space="preserve"> анализ</w:t>
      </w:r>
    </w:p>
    <w:p w:rsidR="00535896" w:rsidRPr="0026602E" w:rsidRDefault="00535896" w:rsidP="00535896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Органические соединения ртути. Судебно-химическая экспертиза отравления </w:t>
      </w:r>
      <w:proofErr w:type="spellStart"/>
      <w:r w:rsidRPr="0026602E">
        <w:rPr>
          <w:rFonts w:ascii="Times New Roman" w:hAnsi="Times New Roman"/>
          <w:sz w:val="24"/>
          <w:szCs w:val="24"/>
        </w:rPr>
        <w:t>этилмеркурхлоридом</w:t>
      </w:r>
      <w:proofErr w:type="spellEnd"/>
      <w:r w:rsidRPr="0026602E">
        <w:rPr>
          <w:rFonts w:ascii="Times New Roman" w:hAnsi="Times New Roman"/>
          <w:sz w:val="24"/>
          <w:szCs w:val="24"/>
        </w:rPr>
        <w:t>.</w:t>
      </w:r>
    </w:p>
    <w:p w:rsidR="001A3853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Химико-токсикологический анализ в диагностике наркотического опьянения. Основные этапы анализа. </w:t>
      </w:r>
    </w:p>
    <w:p w:rsidR="00535896" w:rsidRDefault="00535896" w:rsidP="00535896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Группа веществ, изолируемых экстракцией и сорбцией (лекарственны</w:t>
      </w:r>
      <w:r>
        <w:rPr>
          <w:rFonts w:ascii="Times New Roman" w:hAnsi="Times New Roman"/>
          <w:sz w:val="24"/>
          <w:szCs w:val="24"/>
        </w:rPr>
        <w:t xml:space="preserve">е и наркотические вещества). </w:t>
      </w:r>
      <w:r w:rsidRPr="0026602E">
        <w:rPr>
          <w:rFonts w:ascii="Times New Roman" w:hAnsi="Times New Roman"/>
          <w:sz w:val="24"/>
          <w:szCs w:val="24"/>
        </w:rPr>
        <w:t xml:space="preserve">Методы изолирования. Общая характеристика группы. </w:t>
      </w:r>
      <w:proofErr w:type="spellStart"/>
      <w:r w:rsidRPr="0026602E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лекарственных и наркотических веществ.</w:t>
      </w:r>
    </w:p>
    <w:p w:rsidR="00535896" w:rsidRPr="0026602E" w:rsidRDefault="00535896" w:rsidP="00535896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Факторы, определяющие эффективность экстракции лекарственных соединений на различных этапах изолирования.</w:t>
      </w:r>
    </w:p>
    <w:p w:rsidR="00BE4C71" w:rsidRDefault="00BE4C71" w:rsidP="00BE4C71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E4C71">
        <w:rPr>
          <w:rFonts w:ascii="Times New Roman" w:hAnsi="Times New Roman"/>
          <w:sz w:val="24"/>
          <w:szCs w:val="24"/>
        </w:rPr>
        <w:t>Лекарственные препараты производные барбитуровой кислоты (</w:t>
      </w:r>
      <w:proofErr w:type="spellStart"/>
      <w:r w:rsidRPr="00BE4C71">
        <w:rPr>
          <w:rFonts w:ascii="Times New Roman" w:hAnsi="Times New Roman"/>
          <w:sz w:val="24"/>
          <w:szCs w:val="24"/>
        </w:rPr>
        <w:t>барбитал</w:t>
      </w:r>
      <w:proofErr w:type="spellEnd"/>
      <w:r w:rsidRPr="00BE4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4C71">
        <w:rPr>
          <w:rFonts w:ascii="Times New Roman" w:hAnsi="Times New Roman"/>
          <w:sz w:val="24"/>
          <w:szCs w:val="24"/>
        </w:rPr>
        <w:t>фенобарбитал</w:t>
      </w:r>
      <w:proofErr w:type="spellEnd"/>
      <w:r w:rsidRPr="00BE4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4C71">
        <w:rPr>
          <w:rFonts w:ascii="Times New Roman" w:hAnsi="Times New Roman"/>
          <w:sz w:val="24"/>
          <w:szCs w:val="24"/>
        </w:rPr>
        <w:t>бутобарбитал</w:t>
      </w:r>
      <w:proofErr w:type="spellEnd"/>
      <w:r w:rsidRPr="00BE4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4C71">
        <w:rPr>
          <w:rFonts w:ascii="Times New Roman" w:hAnsi="Times New Roman"/>
          <w:sz w:val="24"/>
          <w:szCs w:val="24"/>
        </w:rPr>
        <w:t>барбамил</w:t>
      </w:r>
      <w:proofErr w:type="spellEnd"/>
      <w:r w:rsidRPr="00BE4C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4C71">
        <w:rPr>
          <w:rFonts w:ascii="Times New Roman" w:hAnsi="Times New Roman"/>
          <w:sz w:val="24"/>
          <w:szCs w:val="24"/>
        </w:rPr>
        <w:t>этаминал-натрий</w:t>
      </w:r>
      <w:proofErr w:type="spellEnd"/>
      <w:r w:rsidRPr="00BE4C71">
        <w:rPr>
          <w:rFonts w:ascii="Times New Roman" w:hAnsi="Times New Roman"/>
          <w:sz w:val="24"/>
          <w:szCs w:val="24"/>
        </w:rPr>
        <w:t>)</w:t>
      </w:r>
      <w:proofErr w:type="gramStart"/>
      <w:r w:rsidR="005118D4">
        <w:rPr>
          <w:rFonts w:ascii="Times New Roman" w:hAnsi="Times New Roman"/>
          <w:sz w:val="24"/>
          <w:szCs w:val="24"/>
        </w:rPr>
        <w:t xml:space="preserve"> </w:t>
      </w:r>
      <w:r w:rsidRPr="00BE4C71">
        <w:rPr>
          <w:rFonts w:ascii="Times New Roman" w:hAnsi="Times New Roman"/>
          <w:sz w:val="24"/>
          <w:szCs w:val="24"/>
        </w:rPr>
        <w:t>.</w:t>
      </w:r>
      <w:proofErr w:type="gramEnd"/>
      <w:r w:rsidRPr="00BE4C71">
        <w:rPr>
          <w:rFonts w:ascii="Times New Roman" w:hAnsi="Times New Roman"/>
          <w:sz w:val="24"/>
          <w:szCs w:val="24"/>
        </w:rPr>
        <w:t xml:space="preserve"> Токсикологическое значение, клиника отравления, </w:t>
      </w:r>
      <w:proofErr w:type="spellStart"/>
      <w:r w:rsidRPr="00BE4C71">
        <w:rPr>
          <w:rFonts w:ascii="Times New Roman" w:hAnsi="Times New Roman"/>
          <w:sz w:val="24"/>
          <w:szCs w:val="24"/>
        </w:rPr>
        <w:t>токсикинетика</w:t>
      </w:r>
      <w:proofErr w:type="spellEnd"/>
      <w:r w:rsidRPr="00BE4C71">
        <w:rPr>
          <w:rFonts w:ascii="Times New Roman" w:hAnsi="Times New Roman"/>
          <w:sz w:val="24"/>
          <w:szCs w:val="24"/>
        </w:rPr>
        <w:t>, пути метаболизма. Методы изолирования, обнаружения и количественного определения.</w:t>
      </w:r>
    </w:p>
    <w:p w:rsidR="00A756F8" w:rsidRDefault="00A756F8" w:rsidP="00BE4C71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Лекарственные препараты производные 1,4 - </w:t>
      </w:r>
      <w:proofErr w:type="spellStart"/>
      <w:r w:rsidRPr="00A756F8">
        <w:rPr>
          <w:rFonts w:ascii="Times New Roman" w:hAnsi="Times New Roman"/>
          <w:sz w:val="24"/>
          <w:szCs w:val="24"/>
        </w:rPr>
        <w:t>бензодиазепина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756F8">
        <w:rPr>
          <w:rFonts w:ascii="Times New Roman" w:hAnsi="Times New Roman"/>
          <w:sz w:val="24"/>
          <w:szCs w:val="24"/>
        </w:rPr>
        <w:t>хлордиазепоксид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диазепам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оксазепам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нитразепам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. Токсикологическое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пути метаболизма. Методы изолирования, обнаружения и количественного определения. Особенности изолирования и обнаружения производных 1,4 – </w:t>
      </w:r>
      <w:proofErr w:type="spellStart"/>
      <w:r w:rsidRPr="00A756F8">
        <w:rPr>
          <w:rFonts w:ascii="Times New Roman" w:hAnsi="Times New Roman"/>
          <w:sz w:val="24"/>
          <w:szCs w:val="24"/>
        </w:rPr>
        <w:t>бензодиазепина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 при направленном анализе.</w:t>
      </w:r>
    </w:p>
    <w:p w:rsidR="005118D4" w:rsidRDefault="005118D4" w:rsidP="005118D4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Лекарственные препараты производные </w:t>
      </w:r>
      <w:proofErr w:type="spellStart"/>
      <w:r w:rsidRPr="00A756F8">
        <w:rPr>
          <w:rFonts w:ascii="Times New Roman" w:hAnsi="Times New Roman"/>
          <w:sz w:val="24"/>
          <w:szCs w:val="24"/>
        </w:rPr>
        <w:t>фенотиазина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756F8">
        <w:rPr>
          <w:rFonts w:ascii="Times New Roman" w:hAnsi="Times New Roman"/>
          <w:sz w:val="24"/>
          <w:szCs w:val="24"/>
        </w:rPr>
        <w:t>левомепромазин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прометазин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сонапакс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хлорпромазин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. Токсикологическое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>, пути метаболизма. Методы изолирования, обнаружения и количественного определения.</w:t>
      </w:r>
    </w:p>
    <w:p w:rsidR="00A756F8" w:rsidRDefault="00A756F8" w:rsidP="005118D4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Лекарственные препараты производные пиразолона – </w:t>
      </w:r>
      <w:proofErr w:type="spellStart"/>
      <w:r w:rsidRPr="00A756F8">
        <w:rPr>
          <w:rFonts w:ascii="Times New Roman" w:hAnsi="Times New Roman"/>
          <w:sz w:val="24"/>
          <w:szCs w:val="24"/>
        </w:rPr>
        <w:t>феназон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пропифеназон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метамизол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 натрий. Токсикологическое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>, пути метаболизма. Методы изолирования, обнаружения и количественного определения.</w:t>
      </w:r>
    </w:p>
    <w:p w:rsidR="00A756F8" w:rsidRDefault="00A756F8" w:rsidP="00A756F8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lastRenderedPageBreak/>
        <w:t xml:space="preserve">Лекарственные препараты производные пурина – кофеин. Токсикологическое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>, пути метаболизма. Методы изолирования, обнаружения и количественного определения.</w:t>
      </w:r>
    </w:p>
    <w:p w:rsidR="00A756F8" w:rsidRPr="00A756F8" w:rsidRDefault="00A756F8" w:rsidP="00A756F8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Производные </w:t>
      </w:r>
      <w:proofErr w:type="spellStart"/>
      <w:r w:rsidRPr="00A756F8">
        <w:rPr>
          <w:rFonts w:ascii="Times New Roman" w:hAnsi="Times New Roman"/>
          <w:sz w:val="24"/>
          <w:szCs w:val="24"/>
        </w:rPr>
        <w:t>фенилалкиламинов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: эфедрин, </w:t>
      </w:r>
      <w:proofErr w:type="spellStart"/>
      <w:r w:rsidRPr="00A756F8">
        <w:rPr>
          <w:rFonts w:ascii="Times New Roman" w:hAnsi="Times New Roman"/>
          <w:sz w:val="24"/>
          <w:szCs w:val="24"/>
        </w:rPr>
        <w:t>эфедрон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амфетамин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метамфетамин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метилендиоксиметамфетамин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 (МДМА). Токсикологическое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>, пути метаболизма. Методы изолирования, обнаружения и количественного определения.</w:t>
      </w:r>
    </w:p>
    <w:p w:rsidR="005118D4" w:rsidRDefault="005118D4" w:rsidP="005118D4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Лекарственные препараты производные </w:t>
      </w:r>
      <w:proofErr w:type="spellStart"/>
      <w:r w:rsidRPr="00A756F8">
        <w:rPr>
          <w:rFonts w:ascii="Times New Roman" w:hAnsi="Times New Roman"/>
          <w:sz w:val="24"/>
          <w:szCs w:val="24"/>
        </w:rPr>
        <w:t>тропана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: атропин, </w:t>
      </w:r>
      <w:proofErr w:type="spellStart"/>
      <w:r w:rsidRPr="00A756F8">
        <w:rPr>
          <w:rFonts w:ascii="Times New Roman" w:hAnsi="Times New Roman"/>
          <w:sz w:val="24"/>
          <w:szCs w:val="24"/>
        </w:rPr>
        <w:t>скополамин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кокаин. Токсикологическое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>, пути метаболизма. Методы изолирования, обнаружения и количественного определения.</w:t>
      </w:r>
    </w:p>
    <w:p w:rsidR="005118D4" w:rsidRPr="00A756F8" w:rsidRDefault="005118D4" w:rsidP="005118D4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Производные пиридина и пиперидина: анабазин, никотин, </w:t>
      </w:r>
      <w:proofErr w:type="spellStart"/>
      <w:r w:rsidRPr="00A756F8">
        <w:rPr>
          <w:rFonts w:ascii="Times New Roman" w:hAnsi="Times New Roman"/>
          <w:sz w:val="24"/>
          <w:szCs w:val="24"/>
        </w:rPr>
        <w:t>пахикарпин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. Токсикологическое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>, пути метаболизма. Методы изолирования, обнаруж</w:t>
      </w:r>
      <w:r w:rsidR="00A756F8" w:rsidRPr="00A756F8">
        <w:rPr>
          <w:rFonts w:ascii="Times New Roman" w:hAnsi="Times New Roman"/>
          <w:sz w:val="24"/>
          <w:szCs w:val="24"/>
        </w:rPr>
        <w:t>ения и количественного определе</w:t>
      </w:r>
      <w:r w:rsidRPr="00A756F8">
        <w:rPr>
          <w:rFonts w:ascii="Times New Roman" w:hAnsi="Times New Roman"/>
          <w:sz w:val="24"/>
          <w:szCs w:val="24"/>
        </w:rPr>
        <w:t>ния.</w:t>
      </w:r>
    </w:p>
    <w:p w:rsidR="005118D4" w:rsidRDefault="005118D4" w:rsidP="005118D4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Лекарственные препараты производные хинолина – хинин.  Токсикологическое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>, пути метаболизма. Методы изолирования, обнаружени</w:t>
      </w:r>
      <w:r w:rsidR="00A756F8">
        <w:rPr>
          <w:rFonts w:ascii="Times New Roman" w:hAnsi="Times New Roman"/>
          <w:sz w:val="24"/>
          <w:szCs w:val="24"/>
        </w:rPr>
        <w:t>я и количественного определения.</w:t>
      </w:r>
    </w:p>
    <w:p w:rsidR="00A756F8" w:rsidRDefault="005118D4" w:rsidP="00A756F8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Опиаты: производные </w:t>
      </w:r>
      <w:proofErr w:type="spellStart"/>
      <w:r w:rsidRPr="00A756F8">
        <w:rPr>
          <w:rFonts w:ascii="Times New Roman" w:hAnsi="Times New Roman"/>
          <w:sz w:val="24"/>
          <w:szCs w:val="24"/>
        </w:rPr>
        <w:t>морфинана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 (морфин, кодеин), производные </w:t>
      </w:r>
      <w:proofErr w:type="spellStart"/>
      <w:r w:rsidRPr="00A756F8">
        <w:rPr>
          <w:rFonts w:ascii="Times New Roman" w:hAnsi="Times New Roman"/>
          <w:sz w:val="24"/>
          <w:szCs w:val="24"/>
        </w:rPr>
        <w:t>бензилизохинолина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 (папаверин, наркотин). Токсикологическое и социальное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пути метаболизма. Методы изолирования, обнаружения и количественного определения. </w:t>
      </w:r>
    </w:p>
    <w:p w:rsidR="00535896" w:rsidRDefault="005118D4" w:rsidP="00A756F8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Полусинтетические производные </w:t>
      </w:r>
      <w:proofErr w:type="spellStart"/>
      <w:r w:rsidRPr="00A756F8">
        <w:rPr>
          <w:rFonts w:ascii="Times New Roman" w:hAnsi="Times New Roman"/>
          <w:sz w:val="24"/>
          <w:szCs w:val="24"/>
        </w:rPr>
        <w:t>морфинана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756F8">
        <w:rPr>
          <w:rFonts w:ascii="Times New Roman" w:hAnsi="Times New Roman"/>
          <w:sz w:val="24"/>
          <w:szCs w:val="24"/>
        </w:rPr>
        <w:t>этилморфин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6F8">
        <w:rPr>
          <w:rFonts w:ascii="Times New Roman" w:hAnsi="Times New Roman"/>
          <w:sz w:val="24"/>
          <w:szCs w:val="24"/>
        </w:rPr>
        <w:t>диацетилморфин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 (героин). Синтетический аналог по действию морфина – </w:t>
      </w:r>
      <w:proofErr w:type="spellStart"/>
      <w:r w:rsidRPr="00A756F8">
        <w:rPr>
          <w:rFonts w:ascii="Times New Roman" w:hAnsi="Times New Roman"/>
          <w:sz w:val="24"/>
          <w:szCs w:val="24"/>
        </w:rPr>
        <w:t>тримеперидин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. Токсикологическое и социальное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>, пути метаболизма. Методы изолирования, обнаружения и количественного определения.</w:t>
      </w:r>
    </w:p>
    <w:p w:rsidR="005118D4" w:rsidRDefault="005118D4" w:rsidP="005118D4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«Препараты» конопли: марихуана, гашиш и гашишное масло. </w:t>
      </w:r>
      <w:proofErr w:type="spellStart"/>
      <w:r w:rsidRPr="00A756F8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 компоненты. Токсикологическое и социальное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, пути метаболизма. Объекты исследования. </w:t>
      </w:r>
      <w:proofErr w:type="spellStart"/>
      <w:r w:rsidRPr="00A756F8">
        <w:rPr>
          <w:rFonts w:ascii="Times New Roman" w:hAnsi="Times New Roman"/>
          <w:sz w:val="24"/>
          <w:szCs w:val="24"/>
        </w:rPr>
        <w:t>Фармакогностическое</w:t>
      </w:r>
      <w:proofErr w:type="spellEnd"/>
      <w:r w:rsidRPr="00A756F8">
        <w:rPr>
          <w:rFonts w:ascii="Times New Roman" w:hAnsi="Times New Roman"/>
          <w:sz w:val="24"/>
          <w:szCs w:val="24"/>
        </w:rPr>
        <w:t xml:space="preserve"> исследование растительного сырья. Подготовка объектов к анализу. Изолирование, обнаружение и количественное определение.</w:t>
      </w:r>
    </w:p>
    <w:p w:rsidR="00535896" w:rsidRDefault="005118D4" w:rsidP="00A756F8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756F8">
        <w:rPr>
          <w:rFonts w:ascii="Times New Roman" w:hAnsi="Times New Roman"/>
          <w:sz w:val="24"/>
          <w:szCs w:val="24"/>
        </w:rPr>
        <w:t xml:space="preserve">Лекарственные препараты производные индола - стрихнин. Токсикологическое значение, клиника отравления, </w:t>
      </w:r>
      <w:proofErr w:type="spellStart"/>
      <w:r w:rsidRPr="00A756F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A756F8">
        <w:rPr>
          <w:rFonts w:ascii="Times New Roman" w:hAnsi="Times New Roman"/>
          <w:sz w:val="24"/>
          <w:szCs w:val="24"/>
        </w:rPr>
        <w:t>, пути метаболизма. Методы изолирования, обнаружени</w:t>
      </w:r>
      <w:r w:rsidR="007660CB">
        <w:rPr>
          <w:rFonts w:ascii="Times New Roman" w:hAnsi="Times New Roman"/>
          <w:sz w:val="24"/>
          <w:szCs w:val="24"/>
        </w:rPr>
        <w:t>я и количественного определения.</w:t>
      </w:r>
    </w:p>
    <w:p w:rsidR="001A3853" w:rsidRPr="007660CB" w:rsidRDefault="001A3853" w:rsidP="007660CB">
      <w:pPr>
        <w:pStyle w:val="a3"/>
        <w:numPr>
          <w:ilvl w:val="0"/>
          <w:numId w:val="1"/>
        </w:numPr>
        <w:tabs>
          <w:tab w:val="clear" w:pos="360"/>
          <w:tab w:val="num" w:pos="-567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7660CB">
        <w:rPr>
          <w:rFonts w:ascii="Times New Roman" w:hAnsi="Times New Roman"/>
          <w:sz w:val="24"/>
          <w:szCs w:val="24"/>
        </w:rPr>
        <w:t xml:space="preserve">Требования к химико-токсикологическому анализу средств, вызывающих одурманивание. Физико-химические свойства и </w:t>
      </w:r>
      <w:proofErr w:type="spellStart"/>
      <w:r w:rsidRPr="007660CB">
        <w:rPr>
          <w:rFonts w:ascii="Times New Roman" w:hAnsi="Times New Roman"/>
          <w:sz w:val="24"/>
          <w:szCs w:val="24"/>
        </w:rPr>
        <w:t>фармакокинетика</w:t>
      </w:r>
      <w:proofErr w:type="spellEnd"/>
      <w:r w:rsidRPr="007660CB">
        <w:rPr>
          <w:rFonts w:ascii="Times New Roman" w:hAnsi="Times New Roman"/>
          <w:sz w:val="24"/>
          <w:szCs w:val="24"/>
        </w:rPr>
        <w:t xml:space="preserve"> средств, вызывающих одурманивание. Отбор и подготовка проб к анализу. Характеристика биологических объектов. 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lastRenderedPageBreak/>
        <w:t>Экспресс-тестирование наркотических и других одурманивающих средств.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Группа веществ, изолируемых экстракцией. Пестициды. Общая характеристика группы.</w:t>
      </w:r>
      <w:r w:rsidRPr="001A3853">
        <w:rPr>
          <w:rFonts w:ascii="Times New Roman" w:hAnsi="Times New Roman"/>
          <w:sz w:val="24"/>
          <w:szCs w:val="24"/>
        </w:rPr>
        <w:t xml:space="preserve"> </w:t>
      </w:r>
      <w:r w:rsidRPr="0026602E">
        <w:rPr>
          <w:rFonts w:ascii="Times New Roman" w:hAnsi="Times New Roman"/>
          <w:sz w:val="24"/>
          <w:szCs w:val="24"/>
        </w:rPr>
        <w:t xml:space="preserve">Классификация. </w:t>
      </w:r>
      <w:r w:rsidR="007660CB" w:rsidRPr="007660CB">
        <w:rPr>
          <w:rFonts w:ascii="Times New Roman" w:hAnsi="Times New Roman"/>
        </w:rPr>
        <w:t>Охрана окружающей среды, проблема остаточных количеств пестицидов.</w:t>
      </w:r>
      <w:r w:rsidR="007660CB">
        <w:rPr>
          <w:rFonts w:ascii="Times New Roman" w:hAnsi="Times New Roman"/>
          <w:sz w:val="24"/>
          <w:szCs w:val="24"/>
        </w:rPr>
        <w:t xml:space="preserve"> </w:t>
      </w:r>
      <w:r w:rsidRPr="0026602E">
        <w:rPr>
          <w:rFonts w:ascii="Times New Roman" w:hAnsi="Times New Roman"/>
          <w:sz w:val="24"/>
          <w:szCs w:val="24"/>
        </w:rPr>
        <w:t xml:space="preserve">Физико-химические свойства, токсичность, </w:t>
      </w:r>
      <w:proofErr w:type="spellStart"/>
      <w:r w:rsidRPr="0026602E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26602E">
        <w:rPr>
          <w:rFonts w:ascii="Times New Roman" w:hAnsi="Times New Roman"/>
          <w:sz w:val="24"/>
          <w:szCs w:val="24"/>
        </w:rPr>
        <w:t>.</w:t>
      </w:r>
      <w:r w:rsidRPr="001A3853">
        <w:rPr>
          <w:rFonts w:ascii="Times New Roman" w:hAnsi="Times New Roman"/>
          <w:sz w:val="24"/>
          <w:szCs w:val="24"/>
        </w:rPr>
        <w:t xml:space="preserve"> </w:t>
      </w:r>
      <w:r w:rsidRPr="0026602E">
        <w:rPr>
          <w:rFonts w:ascii="Times New Roman" w:hAnsi="Times New Roman"/>
          <w:sz w:val="24"/>
          <w:szCs w:val="24"/>
        </w:rPr>
        <w:t>Методы извлечения из объекта биологического происхождения и прочих объектов</w:t>
      </w:r>
      <w:r w:rsidR="007660CB">
        <w:rPr>
          <w:rFonts w:ascii="Times New Roman" w:hAnsi="Times New Roman"/>
          <w:sz w:val="24"/>
          <w:szCs w:val="24"/>
        </w:rPr>
        <w:t>.</w:t>
      </w:r>
      <w:r w:rsidRPr="0026602E">
        <w:rPr>
          <w:rFonts w:ascii="Times New Roman" w:hAnsi="Times New Roman"/>
          <w:sz w:val="24"/>
          <w:szCs w:val="24"/>
        </w:rPr>
        <w:t xml:space="preserve"> 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Методы анализа пестицидов (</w:t>
      </w:r>
      <w:proofErr w:type="spellStart"/>
      <w:r w:rsidRPr="0026602E">
        <w:rPr>
          <w:rFonts w:ascii="Times New Roman" w:hAnsi="Times New Roman"/>
          <w:sz w:val="24"/>
          <w:szCs w:val="24"/>
        </w:rPr>
        <w:t>энзиматический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6602E">
        <w:rPr>
          <w:rFonts w:ascii="Times New Roman" w:hAnsi="Times New Roman"/>
          <w:sz w:val="24"/>
          <w:szCs w:val="24"/>
        </w:rPr>
        <w:t>химический</w:t>
      </w:r>
      <w:proofErr w:type="gramEnd"/>
      <w:r w:rsidRPr="002660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02E">
        <w:rPr>
          <w:rFonts w:ascii="Times New Roman" w:hAnsi="Times New Roman"/>
          <w:sz w:val="24"/>
          <w:szCs w:val="24"/>
        </w:rPr>
        <w:t>хроматографический</w:t>
      </w:r>
      <w:proofErr w:type="spellEnd"/>
      <w:r w:rsidRPr="0026602E">
        <w:rPr>
          <w:rFonts w:ascii="Times New Roman" w:hAnsi="Times New Roman"/>
          <w:sz w:val="24"/>
          <w:szCs w:val="24"/>
        </w:rPr>
        <w:t>).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 xml:space="preserve">Методы определения в биологических объектах пестицидов, представляющих наибольший интерес в химико-токсикологическом отношении. Пестициды, производные </w:t>
      </w:r>
      <w:proofErr w:type="gramStart"/>
      <w:r w:rsidRPr="0026602E">
        <w:rPr>
          <w:rFonts w:ascii="Times New Roman" w:hAnsi="Times New Roman"/>
          <w:sz w:val="24"/>
          <w:szCs w:val="24"/>
        </w:rPr>
        <w:t>фосфорной</w:t>
      </w:r>
      <w:proofErr w:type="gramEnd"/>
      <w:r w:rsidRPr="002660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602E">
        <w:rPr>
          <w:rFonts w:ascii="Times New Roman" w:hAnsi="Times New Roman"/>
          <w:sz w:val="24"/>
          <w:szCs w:val="24"/>
        </w:rPr>
        <w:t>метафос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6602E">
        <w:rPr>
          <w:rFonts w:ascii="Times New Roman" w:hAnsi="Times New Roman"/>
          <w:sz w:val="24"/>
          <w:szCs w:val="24"/>
        </w:rPr>
        <w:t>тиофосфорной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(трихлорметафос-3), </w:t>
      </w:r>
      <w:proofErr w:type="spellStart"/>
      <w:r w:rsidRPr="0026602E">
        <w:rPr>
          <w:rFonts w:ascii="Times New Roman" w:hAnsi="Times New Roman"/>
          <w:sz w:val="24"/>
          <w:szCs w:val="24"/>
        </w:rPr>
        <w:t>дитиофосфорной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602E">
        <w:rPr>
          <w:rFonts w:ascii="Times New Roman" w:hAnsi="Times New Roman"/>
          <w:sz w:val="24"/>
          <w:szCs w:val="24"/>
        </w:rPr>
        <w:t>карбофос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6602E">
        <w:rPr>
          <w:rFonts w:ascii="Times New Roman" w:hAnsi="Times New Roman"/>
          <w:sz w:val="24"/>
          <w:szCs w:val="24"/>
        </w:rPr>
        <w:t>фосфоновой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(хлорофос).</w:t>
      </w:r>
    </w:p>
    <w:p w:rsidR="001A3853" w:rsidRPr="0026602E" w:rsidRDefault="001A3853" w:rsidP="001A3853">
      <w:pPr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26602E">
        <w:rPr>
          <w:rFonts w:ascii="Times New Roman" w:hAnsi="Times New Roman"/>
          <w:sz w:val="24"/>
          <w:szCs w:val="24"/>
        </w:rPr>
        <w:t>Хлорорганические производные (</w:t>
      </w:r>
      <w:proofErr w:type="spellStart"/>
      <w:r w:rsidRPr="0026602E">
        <w:rPr>
          <w:rFonts w:ascii="Times New Roman" w:hAnsi="Times New Roman"/>
          <w:sz w:val="24"/>
          <w:szCs w:val="24"/>
        </w:rPr>
        <w:t>гексахлорциклогексан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02E">
        <w:rPr>
          <w:rFonts w:ascii="Times New Roman" w:hAnsi="Times New Roman"/>
          <w:sz w:val="24"/>
          <w:szCs w:val="24"/>
        </w:rPr>
        <w:t>гептахлор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) и производные </w:t>
      </w:r>
      <w:proofErr w:type="spellStart"/>
      <w:r w:rsidRPr="0026602E">
        <w:rPr>
          <w:rFonts w:ascii="Times New Roman" w:hAnsi="Times New Roman"/>
          <w:sz w:val="24"/>
          <w:szCs w:val="24"/>
        </w:rPr>
        <w:t>карбаминовой</w:t>
      </w:r>
      <w:proofErr w:type="spellEnd"/>
      <w:r w:rsidRPr="0026602E">
        <w:rPr>
          <w:rFonts w:ascii="Times New Roman" w:hAnsi="Times New Roman"/>
          <w:sz w:val="24"/>
          <w:szCs w:val="24"/>
        </w:rPr>
        <w:t xml:space="preserve"> кислоты (</w:t>
      </w:r>
      <w:proofErr w:type="spellStart"/>
      <w:r w:rsidRPr="0026602E">
        <w:rPr>
          <w:rFonts w:ascii="Times New Roman" w:hAnsi="Times New Roman"/>
          <w:sz w:val="24"/>
          <w:szCs w:val="24"/>
        </w:rPr>
        <w:t>севин</w:t>
      </w:r>
      <w:proofErr w:type="spellEnd"/>
      <w:r w:rsidRPr="0026602E">
        <w:rPr>
          <w:rFonts w:ascii="Times New Roman" w:hAnsi="Times New Roman"/>
          <w:sz w:val="24"/>
          <w:szCs w:val="24"/>
        </w:rPr>
        <w:t>). Физико-химические свойства, токсичность, методы обнаружения и анализа.</w:t>
      </w:r>
    </w:p>
    <w:p w:rsidR="00930AFF" w:rsidRPr="001A3853" w:rsidRDefault="00930AFF">
      <w:pPr>
        <w:rPr>
          <w:rFonts w:ascii="Times New Roman" w:hAnsi="Times New Roman"/>
          <w:sz w:val="24"/>
          <w:szCs w:val="24"/>
        </w:rPr>
      </w:pPr>
    </w:p>
    <w:sectPr w:rsidR="00930AFF" w:rsidRPr="001A3853" w:rsidSect="0093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3283"/>
    <w:multiLevelType w:val="singleLevel"/>
    <w:tmpl w:val="0A20E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3853"/>
    <w:rsid w:val="001A3853"/>
    <w:rsid w:val="00256239"/>
    <w:rsid w:val="002B2B1D"/>
    <w:rsid w:val="003557FD"/>
    <w:rsid w:val="005118D4"/>
    <w:rsid w:val="00535896"/>
    <w:rsid w:val="00611482"/>
    <w:rsid w:val="007660CB"/>
    <w:rsid w:val="008C6F58"/>
    <w:rsid w:val="00930AFF"/>
    <w:rsid w:val="009B1865"/>
    <w:rsid w:val="00A0358E"/>
    <w:rsid w:val="00A307ED"/>
    <w:rsid w:val="00A3631B"/>
    <w:rsid w:val="00A756F8"/>
    <w:rsid w:val="00BE4C71"/>
    <w:rsid w:val="00C5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53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1A38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A3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iPriority w:val="99"/>
    <w:rsid w:val="001A38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A3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5896"/>
    <w:pPr>
      <w:ind w:left="720"/>
      <w:contextualSpacing/>
    </w:pPr>
  </w:style>
  <w:style w:type="paragraph" w:customStyle="1" w:styleId="Iniiaiieoaeno2">
    <w:name w:val="Iniiaiie oaeno 2"/>
    <w:basedOn w:val="a"/>
    <w:rsid w:val="005118D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фармацевтической химии</dc:creator>
  <cp:keywords/>
  <dc:description/>
  <cp:lastModifiedBy>Кафедра фармацевтической химии</cp:lastModifiedBy>
  <cp:revision>5</cp:revision>
  <dcterms:created xsi:type="dcterms:W3CDTF">2019-05-23T08:34:00Z</dcterms:created>
  <dcterms:modified xsi:type="dcterms:W3CDTF">2019-05-27T12:14:00Z</dcterms:modified>
</cp:coreProperties>
</file>